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55AE97A1"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165388">
        <w:rPr>
          <w:rFonts w:eastAsia="Arial Unicode MS" w:cs="Times New Roman"/>
          <w:b/>
          <w:color w:val="000000"/>
          <w:kern w:val="0"/>
          <w:lang w:eastAsia="lv-LV" w:bidi="ar-SA"/>
        </w:rPr>
        <w:t>31</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165388">
        <w:rPr>
          <w:rFonts w:eastAsia="Arial Unicode MS" w:cs="Times New Roman"/>
          <w:color w:val="000000"/>
          <w:kern w:val="0"/>
          <w:lang w:eastAsia="lv-LV" w:bidi="ar-SA"/>
        </w:rPr>
        <w:t>6</w:t>
      </w:r>
      <w:r w:rsidRPr="006C111A">
        <w:rPr>
          <w:rFonts w:eastAsia="Arial Unicode MS" w:cs="Times New Roman"/>
          <w:color w:val="000000"/>
          <w:kern w:val="0"/>
          <w:lang w:eastAsia="lv-LV" w:bidi="ar-SA"/>
        </w:rPr>
        <w:t>. p.)</w:t>
      </w:r>
    </w:p>
    <w:p w14:paraId="2095492B" w14:textId="25FBEECE"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D051D37" w14:textId="583EB2A7" w:rsidR="00165388" w:rsidRDefault="00165388"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6A54096" w14:textId="77777777" w:rsidR="00165388" w:rsidRPr="00165388" w:rsidRDefault="00165388" w:rsidP="00165388">
      <w:pPr>
        <w:pStyle w:val="Virsraksts1"/>
        <w:ind w:firstLine="0"/>
        <w:rPr>
          <w:rFonts w:ascii="Times New Roman" w:hAnsi="Times New Roman" w:cs="Times New Roman"/>
          <w:b/>
          <w:color w:val="000000"/>
        </w:rPr>
      </w:pPr>
      <w:r w:rsidRPr="00165388">
        <w:rPr>
          <w:rFonts w:ascii="Times New Roman" w:hAnsi="Times New Roman" w:cs="Times New Roman"/>
          <w:b/>
          <w:bCs/>
          <w:color w:val="auto"/>
        </w:rPr>
        <w:t xml:space="preserve">Par mācību maksas nepiemērošanu </w:t>
      </w:r>
      <w:r w:rsidRPr="00165388">
        <w:rPr>
          <w:rFonts w:ascii="Times New Roman" w:hAnsi="Times New Roman" w:cs="Times New Roman"/>
          <w:b/>
          <w:color w:val="000000"/>
        </w:rPr>
        <w:t>Madonas Bērnu un jaunatnes sporta skolas Varakļānu novada mācību treniņu grupu izglītojamajiem</w:t>
      </w:r>
    </w:p>
    <w:p w14:paraId="761DD0AE" w14:textId="77777777" w:rsidR="00165388" w:rsidRDefault="00165388" w:rsidP="00165388">
      <w:pPr>
        <w:ind w:firstLine="567"/>
        <w:jc w:val="both"/>
        <w:rPr>
          <w:i/>
          <w:iCs/>
          <w:color w:val="000000"/>
        </w:rPr>
      </w:pPr>
    </w:p>
    <w:p w14:paraId="7A3A584E" w14:textId="71B6350B" w:rsidR="00165388" w:rsidRDefault="00165388" w:rsidP="00165388">
      <w:pPr>
        <w:ind w:firstLine="567"/>
        <w:jc w:val="both"/>
        <w:rPr>
          <w:color w:val="000000"/>
        </w:rPr>
      </w:pPr>
      <w:r>
        <w:rPr>
          <w:color w:val="000000"/>
        </w:rPr>
        <w:t>Madonas Bērnu un jaunatnes sporta skolai Varakļānu novadā ir četras mācību treniņu grupas (futbols, vieglatlētika), kas dod iespēju Varakļānu vispārizglītojošās vidusskolas izglītojamajiem apgūt izvēlēto profesionālās ievirzes sporta programmu no 1.-12.klasei. Sakarā ar to, ka Madonas novadā ir noteikta mācību maksa par profesionālās ievirzes sportā  programmu apguvi, bet Varakļānu novads ir atsevišķs novads, kur nodarbinātajiem pedagogiem atalgojumu sedz IZM mērķdotācija, bet materiāltehniskais nodrošinājums (sporta infrastruktūras izmantošana, transporta pakalpojumi, inventārs) tiek nodrošināts no novada budžeta līdzekļiem. Lūdzu rast iespēju atbrīvot Varakļānu novada izglītojamos no Madonas Bērnu un jaunatnes sporta skolas mācību maksas un neveikt mācību maksas aprēķinu.</w:t>
      </w:r>
    </w:p>
    <w:p w14:paraId="1F13AF91" w14:textId="6F48F924" w:rsidR="00165388" w:rsidRPr="002E36B6" w:rsidRDefault="00165388" w:rsidP="00165388">
      <w:pPr>
        <w:widowControl/>
        <w:suppressAutoHyphens w:val="0"/>
        <w:ind w:firstLine="720"/>
        <w:jc w:val="both"/>
        <w:rPr>
          <w:rFonts w:eastAsia="Times New Roman" w:cs="Times New Roman"/>
          <w:bCs/>
          <w:kern w:val="0"/>
          <w:lang w:eastAsia="lv-LV" w:bidi="ar-SA"/>
        </w:rPr>
      </w:pPr>
      <w:r>
        <w:t xml:space="preserve">Noklausījusies sniegto informāciju, ņemot vērā 14.04.2022. </w:t>
      </w:r>
      <w:r w:rsidRPr="00587293">
        <w:rPr>
          <w:color w:val="000000"/>
        </w:rPr>
        <w:t xml:space="preserve">Izglītības un jaunatnes </w:t>
      </w:r>
      <w:r>
        <w:rPr>
          <w:color w:val="000000"/>
        </w:rPr>
        <w:t xml:space="preserve">lietu </w:t>
      </w:r>
      <w:r w:rsidRPr="00587293">
        <w:rPr>
          <w:color w:val="000000"/>
        </w:rPr>
        <w:t>komiteja</w:t>
      </w:r>
      <w:r>
        <w:rPr>
          <w:color w:val="000000"/>
        </w:rPr>
        <w:t xml:space="preserve">s un </w:t>
      </w:r>
      <w:r>
        <w:rPr>
          <w:rFonts w:eastAsia="Calibri" w:cs="Times New Roman"/>
          <w:color w:val="000000"/>
          <w:kern w:val="0"/>
          <w:lang w:eastAsia="en-US" w:bidi="ar-SA"/>
        </w:rPr>
        <w:t xml:space="preserve">20.04.2022. Finanšu un attīstības komitejas atzinumu, </w:t>
      </w:r>
      <w:r w:rsidRPr="0098623B">
        <w:rPr>
          <w:b/>
          <w:bCs/>
          <w:color w:val="000000"/>
        </w:rPr>
        <w:t xml:space="preserve">atklāti balsojot: </w:t>
      </w:r>
      <w:r w:rsidRPr="0098623B">
        <w:rPr>
          <w:b/>
          <w:color w:val="000000"/>
        </w:rPr>
        <w:t>PAR – 1</w:t>
      </w:r>
      <w:r>
        <w:rPr>
          <w:b/>
          <w:color w:val="000000"/>
        </w:rPr>
        <w:t>8</w:t>
      </w:r>
      <w:r w:rsidR="002E1447">
        <w:rPr>
          <w:noProof/>
        </w:rPr>
        <w:t xml:space="preserve"> </w:t>
      </w:r>
      <w:r w:rsidR="002E1447" w:rsidRPr="00676458">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Pr="00B24DB0">
        <w:rPr>
          <w:rFonts w:cs="Times New Roman"/>
          <w:noProof/>
        </w:rPr>
        <w:t>,</w:t>
      </w:r>
      <w:r>
        <w:rPr>
          <w:rFonts w:cs="Times New Roman"/>
          <w:noProof/>
        </w:rPr>
        <w:t xml:space="preserve"> </w:t>
      </w:r>
      <w:r w:rsidRPr="0098623B">
        <w:rPr>
          <w:b/>
          <w:color w:val="000000"/>
        </w:rPr>
        <w:t>PRET – NAV</w:t>
      </w:r>
      <w:r w:rsidRPr="0098623B">
        <w:rPr>
          <w:bCs/>
          <w:noProof/>
          <w:color w:val="000000"/>
        </w:rPr>
        <w:t>,</w:t>
      </w:r>
      <w:r w:rsidRPr="0098623B">
        <w:rPr>
          <w:b/>
          <w:color w:val="000000"/>
        </w:rPr>
        <w:t xml:space="preserve"> ATTURAS –  NAV</w:t>
      </w:r>
      <w:r w:rsidRPr="0098623B">
        <w:rPr>
          <w:color w:val="000000"/>
        </w:rPr>
        <w:t>,</w:t>
      </w:r>
      <w:r w:rsidRPr="0098623B">
        <w:rPr>
          <w:b/>
          <w:color w:val="000000"/>
        </w:rPr>
        <w:t xml:space="preserve"> </w:t>
      </w:r>
      <w:r w:rsidRPr="0098623B">
        <w:rPr>
          <w:color w:val="000000"/>
        </w:rPr>
        <w:t xml:space="preserve">Madonas novada pašvaldības dome </w:t>
      </w:r>
      <w:r w:rsidRPr="0098623B">
        <w:rPr>
          <w:b/>
          <w:color w:val="000000"/>
        </w:rPr>
        <w:t>NOLEMJ:</w:t>
      </w:r>
    </w:p>
    <w:p w14:paraId="00E2D3B4" w14:textId="25B709CD" w:rsidR="00165388" w:rsidRDefault="00165388" w:rsidP="00165388">
      <w:pPr>
        <w:pStyle w:val="Pamatteksts"/>
      </w:pPr>
    </w:p>
    <w:p w14:paraId="18E058AA" w14:textId="77777777" w:rsidR="00165388" w:rsidRDefault="00165388" w:rsidP="00165388">
      <w:pPr>
        <w:pStyle w:val="Pamatteksts"/>
        <w:ind w:firstLine="720"/>
        <w:rPr>
          <w:rFonts w:cs="Times New Roman"/>
          <w:color w:val="000000"/>
        </w:rPr>
      </w:pPr>
      <w:r w:rsidRPr="005658AC">
        <w:rPr>
          <w:rFonts w:cs="Times New Roman"/>
          <w:color w:val="000000"/>
        </w:rPr>
        <w:t>No 01.01.2022. nepiemērot  Madonas Bērnu un jaunatnes sporta skolas Varakļānu novada mācību treniņu grupu izglītoja</w:t>
      </w:r>
      <w:r>
        <w:rPr>
          <w:rFonts w:cs="Times New Roman"/>
          <w:color w:val="000000"/>
        </w:rPr>
        <w:t>majiem mācību maksu.</w:t>
      </w:r>
    </w:p>
    <w:p w14:paraId="78588B2E" w14:textId="77777777" w:rsidR="00165388" w:rsidRDefault="00165388"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C17139A" w14:textId="1C57E33F" w:rsidR="00B24DB0" w:rsidRDefault="00B24DB0"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FA5C0C1" w14:textId="1F967389" w:rsidR="00B24DB0" w:rsidRPr="006415E5" w:rsidRDefault="00B24DB0" w:rsidP="00A5123A">
      <w:pPr>
        <w:ind w:firstLine="284"/>
        <w:jc w:val="both"/>
        <w:rPr>
          <w:color w:val="000000"/>
        </w:rPr>
      </w:pPr>
    </w:p>
    <w:p w14:paraId="0533E275" w14:textId="21A08264" w:rsidR="00A5123A" w:rsidRPr="00BD12D5" w:rsidRDefault="00A5123A" w:rsidP="006E1327">
      <w:pPr>
        <w:spacing w:line="259" w:lineRule="auto"/>
        <w:jc w:val="both"/>
        <w:rPr>
          <w:rFonts w:eastAsia="Calibri" w:cs="Times New Roman"/>
          <w:iCs/>
        </w:rPr>
      </w:pPr>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7EBC12C2" w:rsidR="00FE0313" w:rsidRDefault="00FE0313"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23649676" w14:textId="15FB49C5" w:rsidR="00244033" w:rsidRPr="00950A36" w:rsidRDefault="00A5123A" w:rsidP="00950A36">
      <w:pPr>
        <w:pStyle w:val="Bezatstarpm1"/>
        <w:rPr>
          <w:rFonts w:ascii="Times New Roman" w:hAnsi="Times New Roman"/>
          <w:i/>
          <w:sz w:val="24"/>
          <w:szCs w:val="24"/>
        </w:rPr>
      </w:pPr>
      <w:r w:rsidRPr="006415E5">
        <w:rPr>
          <w:rFonts w:ascii="Times New Roman" w:hAnsi="Times New Roman"/>
          <w:i/>
          <w:sz w:val="24"/>
          <w:szCs w:val="24"/>
        </w:rPr>
        <w:t>Irbe 28398456</w:t>
      </w:r>
      <w:bookmarkStart w:id="0" w:name="_GoBack"/>
      <w:bookmarkEnd w:id="0"/>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65388"/>
    <w:rsid w:val="001E0B91"/>
    <w:rsid w:val="00244033"/>
    <w:rsid w:val="002E1447"/>
    <w:rsid w:val="002E36B6"/>
    <w:rsid w:val="003F77D2"/>
    <w:rsid w:val="004011E4"/>
    <w:rsid w:val="006E1327"/>
    <w:rsid w:val="00950A36"/>
    <w:rsid w:val="00A3285F"/>
    <w:rsid w:val="00A5123A"/>
    <w:rsid w:val="00AB1DB4"/>
    <w:rsid w:val="00B24DB0"/>
    <w:rsid w:val="00B904B3"/>
    <w:rsid w:val="00CF29B8"/>
    <w:rsid w:val="00D41A2A"/>
    <w:rsid w:val="00D977EA"/>
    <w:rsid w:val="00EC73B6"/>
    <w:rsid w:val="00F91D12"/>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Words>
  <Characters>745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2022-04-21T13:03:00Z</dcterms:created>
  <dcterms:modified xsi:type="dcterms:W3CDTF">2022-04-21T13:04:00Z</dcterms:modified>
</cp:coreProperties>
</file>